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066C" w:rsidRPr="00E356DB" w:rsidRDefault="00387E4B" w:rsidP="00E356DB">
      <w:pPr>
        <w:pStyle w:val="m3610980951300838528p1"/>
        <w:shd w:val="clear" w:color="auto" w:fill="FFFFFF"/>
        <w:spacing w:line="276" w:lineRule="auto"/>
        <w:ind w:firstLine="851"/>
        <w:jc w:val="both"/>
        <w:rPr>
          <w:rFonts w:asciiTheme="majorBidi" w:hAnsiTheme="majorBidi" w:cstheme="majorBidi"/>
          <w:b/>
          <w:bCs/>
          <w:color w:val="222222"/>
        </w:rPr>
      </w:pPr>
      <w:r>
        <w:rPr>
          <w:rStyle w:val="m3610980951300838528s1"/>
          <w:rFonts w:asciiTheme="majorBidi" w:hAnsiTheme="majorBidi" w:cstheme="majorBidi"/>
          <w:b/>
          <w:bCs/>
          <w:color w:val="222222"/>
        </w:rPr>
        <w:t xml:space="preserve">EBUBEKİR </w:t>
      </w:r>
      <w:bookmarkStart w:id="0" w:name="_GoBack"/>
      <w:bookmarkEnd w:id="0"/>
      <w:r w:rsidR="00B804C0">
        <w:rPr>
          <w:rStyle w:val="m3610980951300838528s1"/>
          <w:rFonts w:asciiTheme="majorBidi" w:hAnsiTheme="majorBidi" w:cstheme="majorBidi"/>
          <w:b/>
          <w:bCs/>
          <w:color w:val="222222"/>
        </w:rPr>
        <w:t>SİFİL HOCA'YA SATAŞAN</w:t>
      </w:r>
      <w:r w:rsidR="0007066C" w:rsidRPr="00E356DB">
        <w:rPr>
          <w:rStyle w:val="m3610980951300838528s1"/>
          <w:rFonts w:asciiTheme="majorBidi" w:hAnsiTheme="majorBidi" w:cstheme="majorBidi"/>
          <w:b/>
          <w:bCs/>
          <w:color w:val="222222"/>
        </w:rPr>
        <w:t xml:space="preserve"> CANTÜRK CERŞİT YAZISI HAKKINDA</w:t>
      </w:r>
    </w:p>
    <w:p w:rsidR="0007066C" w:rsidRPr="0007066C" w:rsidRDefault="0007066C" w:rsidP="00E356DB">
      <w:pPr>
        <w:pStyle w:val="m3610980951300838528p1"/>
        <w:shd w:val="clear" w:color="auto" w:fill="FFFFFF"/>
        <w:spacing w:line="276" w:lineRule="auto"/>
        <w:ind w:firstLine="851"/>
        <w:jc w:val="both"/>
        <w:rPr>
          <w:rFonts w:asciiTheme="majorBidi" w:hAnsiTheme="majorBidi" w:cstheme="majorBidi"/>
          <w:color w:val="222222"/>
        </w:rPr>
      </w:pPr>
      <w:r w:rsidRPr="0007066C">
        <w:rPr>
          <w:rStyle w:val="m3610980951300838528s1"/>
          <w:rFonts w:asciiTheme="majorBidi" w:hAnsiTheme="majorBidi" w:cstheme="majorBidi"/>
          <w:color w:val="222222"/>
        </w:rPr>
        <w:t xml:space="preserve">Cantürk </w:t>
      </w:r>
      <w:r w:rsidR="004819E3" w:rsidRPr="0007066C">
        <w:rPr>
          <w:rStyle w:val="m3610980951300838528s1"/>
          <w:rFonts w:asciiTheme="majorBidi" w:hAnsiTheme="majorBidi" w:cstheme="majorBidi"/>
          <w:color w:val="222222"/>
        </w:rPr>
        <w:t>CERŞİT</w:t>
      </w:r>
      <w:r w:rsidRPr="0007066C">
        <w:rPr>
          <w:rStyle w:val="m3610980951300838528s1"/>
          <w:rFonts w:asciiTheme="majorBidi" w:hAnsiTheme="majorBidi" w:cstheme="majorBidi"/>
          <w:color w:val="222222"/>
        </w:rPr>
        <w:t xml:space="preserve"> tarafından Ebubekir S</w:t>
      </w:r>
      <w:r w:rsidR="004819E3" w:rsidRPr="0007066C">
        <w:rPr>
          <w:rStyle w:val="m3610980951300838528s1"/>
          <w:rFonts w:asciiTheme="majorBidi" w:hAnsiTheme="majorBidi" w:cstheme="majorBidi"/>
          <w:color w:val="222222"/>
        </w:rPr>
        <w:t>İFİL</w:t>
      </w:r>
      <w:r w:rsidRPr="0007066C">
        <w:rPr>
          <w:rStyle w:val="m3610980951300838528s1"/>
          <w:rFonts w:asciiTheme="majorBidi" w:hAnsiTheme="majorBidi" w:cstheme="majorBidi"/>
          <w:color w:val="222222"/>
        </w:rPr>
        <w:t xml:space="preserve"> </w:t>
      </w:r>
      <w:r w:rsidR="00A774E5">
        <w:rPr>
          <w:rStyle w:val="m3610980951300838528s1"/>
          <w:rFonts w:asciiTheme="majorBidi" w:hAnsiTheme="majorBidi" w:cstheme="majorBidi"/>
          <w:color w:val="222222"/>
        </w:rPr>
        <w:t>H</w:t>
      </w:r>
      <w:r w:rsidR="00E356DB" w:rsidRPr="0007066C">
        <w:rPr>
          <w:rStyle w:val="m3610980951300838528s1"/>
          <w:rFonts w:asciiTheme="majorBidi" w:hAnsiTheme="majorBidi" w:cstheme="majorBidi"/>
          <w:color w:val="222222"/>
        </w:rPr>
        <w:t>oca</w:t>
      </w:r>
      <w:r w:rsidR="00E356DB" w:rsidRPr="0007066C">
        <w:rPr>
          <w:rStyle w:val="m3610980951300838528apple-converted-space"/>
          <w:rFonts w:asciiTheme="majorBidi" w:hAnsiTheme="majorBidi" w:cstheme="majorBidi"/>
          <w:color w:val="222222"/>
        </w:rPr>
        <w:t> aleyhine</w:t>
      </w:r>
      <w:r w:rsidRPr="0007066C">
        <w:rPr>
          <w:rStyle w:val="m3610980951300838528s1"/>
          <w:rFonts w:asciiTheme="majorBidi" w:hAnsiTheme="majorBidi" w:cstheme="majorBidi"/>
          <w:color w:val="222222"/>
        </w:rPr>
        <w:t xml:space="preserve"> kaleme alınan seviyesiz yazı</w:t>
      </w:r>
      <w:r w:rsidR="001B28AE">
        <w:rPr>
          <w:rStyle w:val="m3610980951300838528s1"/>
          <w:rFonts w:asciiTheme="majorBidi" w:hAnsiTheme="majorBidi" w:cstheme="majorBidi"/>
          <w:color w:val="222222"/>
        </w:rPr>
        <w:t>nın</w:t>
      </w:r>
      <w:r w:rsidRPr="0007066C">
        <w:rPr>
          <w:rStyle w:val="m3610980951300838528s1"/>
          <w:rFonts w:asciiTheme="majorBidi" w:hAnsiTheme="majorBidi" w:cstheme="majorBidi"/>
          <w:color w:val="222222"/>
        </w:rPr>
        <w:t>, ilmi bir tenkitten öte, ütopik, duygusal ve belirsiz bir genellemeye sahip</w:t>
      </w:r>
      <w:r w:rsidR="001B28AE">
        <w:rPr>
          <w:rStyle w:val="m3610980951300838528s1"/>
          <w:rFonts w:asciiTheme="majorBidi" w:hAnsiTheme="majorBidi" w:cstheme="majorBidi"/>
          <w:color w:val="222222"/>
        </w:rPr>
        <w:t>,</w:t>
      </w:r>
      <w:r w:rsidRPr="0007066C">
        <w:rPr>
          <w:rStyle w:val="m3610980951300838528s1"/>
          <w:rFonts w:asciiTheme="majorBidi" w:hAnsiTheme="majorBidi" w:cstheme="majorBidi"/>
          <w:color w:val="222222"/>
        </w:rPr>
        <w:t xml:space="preserve"> </w:t>
      </w:r>
      <w:r w:rsidR="00E356DB">
        <w:rPr>
          <w:rStyle w:val="m3610980951300838528s1"/>
          <w:rFonts w:asciiTheme="majorBidi" w:hAnsiTheme="majorBidi" w:cstheme="majorBidi"/>
          <w:color w:val="222222"/>
        </w:rPr>
        <w:t xml:space="preserve">son derece </w:t>
      </w:r>
      <w:r w:rsidRPr="0007066C">
        <w:rPr>
          <w:rStyle w:val="m3610980951300838528s1"/>
          <w:rFonts w:asciiTheme="majorBidi" w:hAnsiTheme="majorBidi" w:cstheme="majorBidi"/>
          <w:color w:val="222222"/>
        </w:rPr>
        <w:t xml:space="preserve">saldırgan bir </w:t>
      </w:r>
      <w:r w:rsidR="001B28AE">
        <w:rPr>
          <w:rStyle w:val="m3610980951300838528s1"/>
          <w:rFonts w:asciiTheme="majorBidi" w:hAnsiTheme="majorBidi" w:cstheme="majorBidi"/>
          <w:color w:val="222222"/>
        </w:rPr>
        <w:t>yaklaşımla ele alındığı açıktır.</w:t>
      </w:r>
    </w:p>
    <w:p w:rsidR="009A1A00" w:rsidRDefault="00E356DB" w:rsidP="009A1A00">
      <w:pPr>
        <w:pStyle w:val="m3610980951300838528p1"/>
        <w:shd w:val="clear" w:color="auto" w:fill="FFFFFF"/>
        <w:spacing w:line="276" w:lineRule="auto"/>
        <w:ind w:firstLine="851"/>
        <w:jc w:val="both"/>
        <w:rPr>
          <w:rStyle w:val="m3610980951300838528s1"/>
          <w:rFonts w:asciiTheme="majorBidi" w:hAnsiTheme="majorBidi" w:cstheme="majorBidi"/>
          <w:color w:val="222222"/>
        </w:rPr>
      </w:pPr>
      <w:r>
        <w:rPr>
          <w:rStyle w:val="m3610980951300838528s1"/>
          <w:rFonts w:asciiTheme="majorBidi" w:hAnsiTheme="majorBidi" w:cstheme="majorBidi"/>
          <w:color w:val="222222"/>
        </w:rPr>
        <w:t>Öncelikle Yazar</w:t>
      </w:r>
      <w:r w:rsidR="0007066C" w:rsidRPr="0007066C">
        <w:rPr>
          <w:rStyle w:val="m3610980951300838528s1"/>
          <w:rFonts w:asciiTheme="majorBidi" w:hAnsiTheme="majorBidi" w:cstheme="majorBidi"/>
          <w:color w:val="222222"/>
        </w:rPr>
        <w:t xml:space="preserve">, </w:t>
      </w:r>
      <w:r>
        <w:rPr>
          <w:rStyle w:val="m3610980951300838528s1"/>
          <w:rFonts w:asciiTheme="majorBidi" w:hAnsiTheme="majorBidi" w:cstheme="majorBidi"/>
          <w:color w:val="222222"/>
        </w:rPr>
        <w:t xml:space="preserve">Ebubekir </w:t>
      </w:r>
      <w:r w:rsidR="00A774E5">
        <w:rPr>
          <w:rStyle w:val="m3610980951300838528s1"/>
          <w:rFonts w:asciiTheme="majorBidi" w:hAnsiTheme="majorBidi" w:cstheme="majorBidi"/>
          <w:color w:val="222222"/>
        </w:rPr>
        <w:t>Sifil H</w:t>
      </w:r>
      <w:r w:rsidR="0007066C" w:rsidRPr="0007066C">
        <w:rPr>
          <w:rStyle w:val="m3610980951300838528s1"/>
          <w:rFonts w:asciiTheme="majorBidi" w:hAnsiTheme="majorBidi" w:cstheme="majorBidi"/>
          <w:color w:val="222222"/>
        </w:rPr>
        <w:t>ocanın ner</w:t>
      </w:r>
      <w:r>
        <w:rPr>
          <w:rStyle w:val="m3610980951300838528s1"/>
          <w:rFonts w:asciiTheme="majorBidi" w:hAnsiTheme="majorBidi" w:cstheme="majorBidi"/>
          <w:color w:val="222222"/>
        </w:rPr>
        <w:t>e</w:t>
      </w:r>
      <w:r w:rsidR="0007066C" w:rsidRPr="0007066C">
        <w:rPr>
          <w:rStyle w:val="m3610980951300838528s1"/>
          <w:rFonts w:asciiTheme="majorBidi" w:hAnsiTheme="majorBidi" w:cstheme="majorBidi"/>
          <w:color w:val="222222"/>
        </w:rPr>
        <w:t xml:space="preserve">de ne </w:t>
      </w:r>
      <w:r>
        <w:rPr>
          <w:rStyle w:val="m3610980951300838528s1"/>
          <w:rFonts w:asciiTheme="majorBidi" w:hAnsiTheme="majorBidi" w:cstheme="majorBidi"/>
          <w:color w:val="222222"/>
        </w:rPr>
        <w:t xml:space="preserve">söylediğini </w:t>
      </w:r>
      <w:r w:rsidR="0007066C" w:rsidRPr="0007066C">
        <w:rPr>
          <w:rStyle w:val="m3610980951300838528s1"/>
          <w:rFonts w:asciiTheme="majorBidi" w:hAnsiTheme="majorBidi" w:cstheme="majorBidi"/>
          <w:color w:val="222222"/>
        </w:rPr>
        <w:t xml:space="preserve">gösterip </w:t>
      </w:r>
      <w:r w:rsidR="0007066C">
        <w:rPr>
          <w:rStyle w:val="m3610980951300838528s1"/>
          <w:rFonts w:asciiTheme="majorBidi" w:hAnsiTheme="majorBidi" w:cstheme="majorBidi"/>
          <w:color w:val="222222"/>
        </w:rPr>
        <w:t>o ifade üzerinde tenkit yapmalıydı.</w:t>
      </w:r>
      <w:r>
        <w:rPr>
          <w:rFonts w:asciiTheme="majorBidi" w:hAnsiTheme="majorBidi" w:cstheme="majorBidi"/>
          <w:color w:val="222222"/>
        </w:rPr>
        <w:t xml:space="preserve"> B</w:t>
      </w:r>
      <w:r>
        <w:rPr>
          <w:rStyle w:val="m3610980951300838528s1"/>
          <w:rFonts w:asciiTheme="majorBidi" w:hAnsiTheme="majorBidi" w:cstheme="majorBidi"/>
          <w:color w:val="222222"/>
        </w:rPr>
        <w:t>öyle yapmak yerine</w:t>
      </w:r>
      <w:r w:rsidR="0007066C" w:rsidRPr="0007066C">
        <w:rPr>
          <w:rStyle w:val="m3610980951300838528s1"/>
          <w:rFonts w:asciiTheme="majorBidi" w:hAnsiTheme="majorBidi" w:cstheme="majorBidi"/>
          <w:color w:val="222222"/>
        </w:rPr>
        <w:t xml:space="preserve">, </w:t>
      </w:r>
      <w:r>
        <w:rPr>
          <w:rStyle w:val="m3610980951300838528s1"/>
          <w:rFonts w:asciiTheme="majorBidi" w:hAnsiTheme="majorBidi" w:cstheme="majorBidi"/>
          <w:color w:val="222222"/>
        </w:rPr>
        <w:t>Ebubekir Sifil hocayla</w:t>
      </w:r>
      <w:r w:rsidR="0007066C" w:rsidRPr="0007066C">
        <w:rPr>
          <w:rStyle w:val="m3610980951300838528s1"/>
          <w:rFonts w:asciiTheme="majorBidi" w:hAnsiTheme="majorBidi" w:cstheme="majorBidi"/>
          <w:color w:val="222222"/>
        </w:rPr>
        <w:t xml:space="preserve"> alakası olmayan, tasavvuf adına uydurulan suimisalleri </w:t>
      </w:r>
      <w:r>
        <w:rPr>
          <w:rStyle w:val="m3610980951300838528s1"/>
          <w:rFonts w:asciiTheme="majorBidi" w:hAnsiTheme="majorBidi" w:cstheme="majorBidi"/>
          <w:color w:val="222222"/>
        </w:rPr>
        <w:t>Ebubekir hocaya yıkmaya çalışmış</w:t>
      </w:r>
      <w:r w:rsidR="0007066C" w:rsidRPr="0007066C">
        <w:rPr>
          <w:rStyle w:val="m3610980951300838528s1"/>
          <w:rFonts w:asciiTheme="majorBidi" w:hAnsiTheme="majorBidi" w:cstheme="majorBidi"/>
          <w:color w:val="222222"/>
        </w:rPr>
        <w:t xml:space="preserve">. </w:t>
      </w:r>
      <w:r>
        <w:rPr>
          <w:rStyle w:val="m3610980951300838528s1"/>
          <w:rFonts w:asciiTheme="majorBidi" w:hAnsiTheme="majorBidi" w:cstheme="majorBidi"/>
          <w:color w:val="222222"/>
        </w:rPr>
        <w:t>Tasavvuftaki uç ve ya</w:t>
      </w:r>
      <w:r w:rsidR="00A774E5">
        <w:rPr>
          <w:rStyle w:val="m3610980951300838528s1"/>
          <w:rFonts w:asciiTheme="majorBidi" w:hAnsiTheme="majorBidi" w:cstheme="majorBidi"/>
          <w:color w:val="222222"/>
        </w:rPr>
        <w:t>nlış misallerin Ebubekir Sifil H</w:t>
      </w:r>
      <w:r>
        <w:rPr>
          <w:rStyle w:val="m3610980951300838528s1"/>
          <w:rFonts w:asciiTheme="majorBidi" w:hAnsiTheme="majorBidi" w:cstheme="majorBidi"/>
          <w:color w:val="222222"/>
        </w:rPr>
        <w:t>ocayla ne alakası olur ki? Üstelik Ebubekir hoca, kendisi otorite bir h</w:t>
      </w:r>
      <w:r w:rsidRPr="0007066C">
        <w:rPr>
          <w:rStyle w:val="m3610980951300838528s1"/>
          <w:rFonts w:asciiTheme="majorBidi" w:hAnsiTheme="majorBidi" w:cstheme="majorBidi"/>
          <w:color w:val="222222"/>
        </w:rPr>
        <w:t xml:space="preserve">adisçi </w:t>
      </w:r>
      <w:r>
        <w:rPr>
          <w:rStyle w:val="m3610980951300838528s1"/>
          <w:rFonts w:asciiTheme="majorBidi" w:hAnsiTheme="majorBidi" w:cstheme="majorBidi"/>
          <w:color w:val="222222"/>
        </w:rPr>
        <w:t xml:space="preserve">olduğu kadar, aynı düzeyde de fakih ve akaid alimidir. </w:t>
      </w:r>
      <w:r w:rsidR="00911F71">
        <w:rPr>
          <w:rStyle w:val="m3610980951300838528s1"/>
          <w:rFonts w:asciiTheme="majorBidi" w:hAnsiTheme="majorBidi" w:cstheme="majorBidi"/>
          <w:color w:val="222222"/>
        </w:rPr>
        <w:t xml:space="preserve">Tefsire de son derece hakimdir. </w:t>
      </w:r>
      <w:r>
        <w:rPr>
          <w:rStyle w:val="m3610980951300838528s1"/>
          <w:rFonts w:asciiTheme="majorBidi" w:hAnsiTheme="majorBidi" w:cstheme="majorBidi"/>
          <w:color w:val="222222"/>
        </w:rPr>
        <w:t>Bu bakımdan, hadis ilmine</w:t>
      </w:r>
      <w:r w:rsidRPr="0007066C">
        <w:rPr>
          <w:rStyle w:val="m3610980951300838528s1"/>
          <w:rFonts w:asciiTheme="majorBidi" w:hAnsiTheme="majorBidi" w:cstheme="majorBidi"/>
          <w:color w:val="222222"/>
        </w:rPr>
        <w:t xml:space="preserve"> ve usul ilimlerine, akaide ve fıkha çok önem verir. Engin ilmi müktesebatıyla, konuları çoğu kere mukayeseli olarak mütalaa eder.</w:t>
      </w:r>
      <w:r w:rsidRPr="0007066C">
        <w:rPr>
          <w:rStyle w:val="m3610980951300838528apple-converted-space"/>
          <w:rFonts w:asciiTheme="majorBidi" w:hAnsiTheme="majorBidi" w:cstheme="majorBidi"/>
          <w:color w:val="222222"/>
        </w:rPr>
        <w:t> </w:t>
      </w:r>
      <w:r w:rsidR="00911F71">
        <w:rPr>
          <w:rStyle w:val="m3610980951300838528apple-converted-space"/>
          <w:rFonts w:asciiTheme="majorBidi" w:hAnsiTheme="majorBidi" w:cstheme="majorBidi"/>
          <w:color w:val="222222"/>
        </w:rPr>
        <w:t xml:space="preserve">Mütalaalarında, başka görüşlere de yer verir. </w:t>
      </w:r>
      <w:r w:rsidR="009A1A00">
        <w:rPr>
          <w:rStyle w:val="m3610980951300838528s1"/>
          <w:rFonts w:asciiTheme="majorBidi" w:hAnsiTheme="majorBidi" w:cstheme="majorBidi"/>
          <w:color w:val="222222"/>
        </w:rPr>
        <w:t>Tasavvufa yakışmayan</w:t>
      </w:r>
      <w:r w:rsidRPr="0007066C">
        <w:rPr>
          <w:rStyle w:val="m3610980951300838528s1"/>
          <w:rFonts w:asciiTheme="majorBidi" w:hAnsiTheme="majorBidi" w:cstheme="majorBidi"/>
          <w:color w:val="222222"/>
        </w:rPr>
        <w:t xml:space="preserve"> suimisalleri </w:t>
      </w:r>
      <w:r w:rsidR="009A1A00">
        <w:rPr>
          <w:rStyle w:val="m3610980951300838528s1"/>
          <w:rFonts w:asciiTheme="majorBidi" w:hAnsiTheme="majorBidi" w:cstheme="majorBidi"/>
          <w:color w:val="222222"/>
        </w:rPr>
        <w:t xml:space="preserve">de yeri geldiğinde açıkça tenkit eder. </w:t>
      </w:r>
    </w:p>
    <w:p w:rsidR="0007066C" w:rsidRDefault="004819E3" w:rsidP="009A1A00">
      <w:pPr>
        <w:pStyle w:val="m3610980951300838528p1"/>
        <w:shd w:val="clear" w:color="auto" w:fill="FFFFFF"/>
        <w:spacing w:line="276" w:lineRule="auto"/>
        <w:ind w:firstLine="851"/>
        <w:jc w:val="both"/>
        <w:rPr>
          <w:rStyle w:val="m3610980951300838528s1"/>
          <w:rFonts w:asciiTheme="majorBidi" w:hAnsiTheme="majorBidi" w:cstheme="majorBidi"/>
          <w:color w:val="222222"/>
        </w:rPr>
      </w:pPr>
      <w:r>
        <w:rPr>
          <w:rStyle w:val="m3610980951300838528s1"/>
          <w:rFonts w:asciiTheme="majorBidi" w:hAnsiTheme="majorBidi" w:cstheme="majorBidi"/>
          <w:color w:val="222222"/>
        </w:rPr>
        <w:t xml:space="preserve">Ebubekir </w:t>
      </w:r>
      <w:r w:rsidR="009A1A00" w:rsidRPr="0007066C">
        <w:rPr>
          <w:rStyle w:val="m3610980951300838528s1"/>
          <w:rFonts w:asciiTheme="majorBidi" w:hAnsiTheme="majorBidi" w:cstheme="majorBidi"/>
          <w:color w:val="222222"/>
        </w:rPr>
        <w:t xml:space="preserve">Sifil hocanın, şer i şerife uymayan şeylerde babası bile olsa </w:t>
      </w:r>
      <w:r w:rsidR="00A774E5">
        <w:rPr>
          <w:rStyle w:val="m3610980951300838528s1"/>
          <w:rFonts w:asciiTheme="majorBidi" w:hAnsiTheme="majorBidi" w:cstheme="majorBidi"/>
          <w:color w:val="222222"/>
        </w:rPr>
        <w:t>pekâlâ</w:t>
      </w:r>
      <w:r w:rsidR="009A1A00">
        <w:rPr>
          <w:rStyle w:val="m3610980951300838528s1"/>
          <w:rFonts w:asciiTheme="majorBidi" w:hAnsiTheme="majorBidi" w:cstheme="majorBidi"/>
          <w:color w:val="222222"/>
        </w:rPr>
        <w:t xml:space="preserve"> </w:t>
      </w:r>
      <w:r w:rsidR="009A1A00" w:rsidRPr="0007066C">
        <w:rPr>
          <w:rStyle w:val="m3610980951300838528s1"/>
          <w:rFonts w:asciiTheme="majorBidi" w:hAnsiTheme="majorBidi" w:cstheme="majorBidi"/>
          <w:color w:val="222222"/>
        </w:rPr>
        <w:t xml:space="preserve">tenkit ettiğini biliyoruz. Bu tenkidinde İslami ilimleri kıstas almaktan daha tabii bir şey </w:t>
      </w:r>
      <w:r>
        <w:rPr>
          <w:rStyle w:val="m3610980951300838528s1"/>
          <w:rFonts w:asciiTheme="majorBidi" w:hAnsiTheme="majorBidi" w:cstheme="majorBidi"/>
          <w:color w:val="222222"/>
        </w:rPr>
        <w:t>olamaz. Bu yüzden bazı meşhur sû</w:t>
      </w:r>
      <w:r w:rsidR="009A1A00" w:rsidRPr="0007066C">
        <w:rPr>
          <w:rStyle w:val="m3610980951300838528s1"/>
          <w:rFonts w:asciiTheme="majorBidi" w:hAnsiTheme="majorBidi" w:cstheme="majorBidi"/>
          <w:color w:val="222222"/>
        </w:rPr>
        <w:t>fi meşrep zevatla</w:t>
      </w:r>
      <w:r w:rsidR="009A1A00">
        <w:rPr>
          <w:rStyle w:val="m3610980951300838528s1"/>
          <w:rFonts w:asciiTheme="majorBidi" w:hAnsiTheme="majorBidi" w:cstheme="majorBidi"/>
          <w:color w:val="222222"/>
        </w:rPr>
        <w:t>,</w:t>
      </w:r>
      <w:r w:rsidR="009A1A00" w:rsidRPr="0007066C">
        <w:rPr>
          <w:rStyle w:val="m3610980951300838528s1"/>
          <w:rFonts w:asciiTheme="majorBidi" w:hAnsiTheme="majorBidi" w:cstheme="majorBidi"/>
          <w:color w:val="222222"/>
        </w:rPr>
        <w:t xml:space="preserve"> deyim yerindeyse adeta kanlı bıçaklı bile olmuştur. İslami İlimleri hurafe ve dinde eklenti gör</w:t>
      </w:r>
      <w:r>
        <w:rPr>
          <w:rStyle w:val="m3610980951300838528s1"/>
          <w:rFonts w:asciiTheme="majorBidi" w:hAnsiTheme="majorBidi" w:cstheme="majorBidi"/>
          <w:color w:val="222222"/>
        </w:rPr>
        <w:t>en bir zihniyet, elbette Sifil H</w:t>
      </w:r>
      <w:r w:rsidR="009A1A00" w:rsidRPr="0007066C">
        <w:rPr>
          <w:rStyle w:val="m3610980951300838528s1"/>
          <w:rFonts w:asciiTheme="majorBidi" w:hAnsiTheme="majorBidi" w:cstheme="majorBidi"/>
          <w:color w:val="222222"/>
        </w:rPr>
        <w:t>ocanın karşısında olacaktır.</w:t>
      </w:r>
      <w:r w:rsidR="009A1A00" w:rsidRPr="0007066C">
        <w:rPr>
          <w:rStyle w:val="m3610980951300838528apple-converted-space"/>
          <w:rFonts w:asciiTheme="majorBidi" w:hAnsiTheme="majorBidi" w:cstheme="majorBidi"/>
          <w:color w:val="222222"/>
        </w:rPr>
        <w:t> </w:t>
      </w:r>
      <w:r w:rsidR="00E356DB">
        <w:rPr>
          <w:rStyle w:val="m3610980951300838528s1"/>
          <w:rFonts w:asciiTheme="majorBidi" w:hAnsiTheme="majorBidi" w:cstheme="majorBidi"/>
          <w:color w:val="222222"/>
        </w:rPr>
        <w:t>Netice itibariyle</w:t>
      </w:r>
      <w:r w:rsidR="009A1A00">
        <w:rPr>
          <w:rStyle w:val="m3610980951300838528s1"/>
          <w:rFonts w:asciiTheme="majorBidi" w:hAnsiTheme="majorBidi" w:cstheme="majorBidi"/>
          <w:color w:val="222222"/>
        </w:rPr>
        <w:t xml:space="preserve"> Yazar</w:t>
      </w:r>
      <w:r w:rsidR="00E356DB">
        <w:rPr>
          <w:rStyle w:val="m3610980951300838528s1"/>
          <w:rFonts w:asciiTheme="majorBidi" w:hAnsiTheme="majorBidi" w:cstheme="majorBidi"/>
          <w:color w:val="222222"/>
        </w:rPr>
        <w:t>,</w:t>
      </w:r>
      <w:r w:rsidR="0007066C" w:rsidRPr="0007066C">
        <w:rPr>
          <w:rStyle w:val="m3610980951300838528s1"/>
          <w:rFonts w:asciiTheme="majorBidi" w:hAnsiTheme="majorBidi" w:cstheme="majorBidi"/>
          <w:color w:val="222222"/>
        </w:rPr>
        <w:t xml:space="preserve"> güya eleştirdiği hatayı kendisi yapmış. Özellikle</w:t>
      </w:r>
      <w:r w:rsidR="009A1A00">
        <w:rPr>
          <w:rStyle w:val="m3610980951300838528s1"/>
          <w:rFonts w:asciiTheme="majorBidi" w:hAnsiTheme="majorBidi" w:cstheme="majorBidi"/>
          <w:color w:val="222222"/>
        </w:rPr>
        <w:t xml:space="preserve"> Yazar’ın</w:t>
      </w:r>
      <w:r w:rsidR="0007066C" w:rsidRPr="0007066C">
        <w:rPr>
          <w:rStyle w:val="m3610980951300838528s1"/>
          <w:rFonts w:asciiTheme="majorBidi" w:hAnsiTheme="majorBidi" w:cstheme="majorBidi"/>
          <w:color w:val="222222"/>
        </w:rPr>
        <w:t xml:space="preserve">, </w:t>
      </w:r>
      <w:r w:rsidR="009A1A00">
        <w:rPr>
          <w:rStyle w:val="m3610980951300838528s1"/>
          <w:rFonts w:asciiTheme="majorBidi" w:hAnsiTheme="majorBidi" w:cstheme="majorBidi"/>
          <w:color w:val="222222"/>
        </w:rPr>
        <w:t xml:space="preserve">Ebubekir </w:t>
      </w:r>
      <w:r w:rsidR="00A774E5">
        <w:rPr>
          <w:rStyle w:val="m3610980951300838528s1"/>
          <w:rFonts w:asciiTheme="majorBidi" w:hAnsiTheme="majorBidi" w:cstheme="majorBidi"/>
          <w:color w:val="222222"/>
        </w:rPr>
        <w:t>Sifil H</w:t>
      </w:r>
      <w:r w:rsidR="0007066C" w:rsidRPr="0007066C">
        <w:rPr>
          <w:rStyle w:val="m3610980951300838528s1"/>
          <w:rFonts w:asciiTheme="majorBidi" w:hAnsiTheme="majorBidi" w:cstheme="majorBidi"/>
          <w:color w:val="222222"/>
        </w:rPr>
        <w:t>oca</w:t>
      </w:r>
      <w:r w:rsidR="009A1A00">
        <w:rPr>
          <w:rStyle w:val="m3610980951300838528s1"/>
          <w:rFonts w:asciiTheme="majorBidi" w:hAnsiTheme="majorBidi" w:cstheme="majorBidi"/>
          <w:color w:val="222222"/>
        </w:rPr>
        <w:t>nın</w:t>
      </w:r>
      <w:r w:rsidR="0007066C" w:rsidRPr="0007066C">
        <w:rPr>
          <w:rStyle w:val="m3610980951300838528s1"/>
          <w:rFonts w:asciiTheme="majorBidi" w:hAnsiTheme="majorBidi" w:cstheme="majorBidi"/>
          <w:color w:val="222222"/>
        </w:rPr>
        <w:t xml:space="preserve">, </w:t>
      </w:r>
      <w:r w:rsidR="009A1A00">
        <w:rPr>
          <w:rStyle w:val="m3610980951300838528s1"/>
          <w:rFonts w:asciiTheme="majorBidi" w:hAnsiTheme="majorBidi" w:cstheme="majorBidi"/>
          <w:color w:val="222222"/>
        </w:rPr>
        <w:t xml:space="preserve">güya </w:t>
      </w:r>
      <w:r w:rsidR="0007066C" w:rsidRPr="0007066C">
        <w:rPr>
          <w:rStyle w:val="m3610980951300838528s1"/>
          <w:rFonts w:asciiTheme="majorBidi" w:hAnsiTheme="majorBidi" w:cstheme="majorBidi"/>
          <w:color w:val="222222"/>
        </w:rPr>
        <w:t>Hatib el-Bağdadi'ye ve İmam Ahmed'in oğlu Abdu</w:t>
      </w:r>
      <w:r w:rsidR="009A1A00">
        <w:rPr>
          <w:rStyle w:val="m3610980951300838528s1"/>
          <w:rFonts w:asciiTheme="majorBidi" w:hAnsiTheme="majorBidi" w:cstheme="majorBidi"/>
          <w:color w:val="222222"/>
        </w:rPr>
        <w:t>llah'a nerede saldırdığını göstermesi gerekir.</w:t>
      </w:r>
    </w:p>
    <w:p w:rsidR="009A1A00" w:rsidRDefault="009A1A00" w:rsidP="009A1A00">
      <w:pPr>
        <w:pStyle w:val="m3610980951300838528p1"/>
        <w:shd w:val="clear" w:color="auto" w:fill="FFFFFF"/>
        <w:spacing w:line="276" w:lineRule="auto"/>
        <w:ind w:firstLine="851"/>
        <w:jc w:val="both"/>
        <w:rPr>
          <w:rStyle w:val="m3610980951300838528s1"/>
          <w:rFonts w:asciiTheme="majorBidi" w:hAnsiTheme="majorBidi" w:cstheme="majorBidi"/>
          <w:color w:val="222222"/>
        </w:rPr>
      </w:pPr>
      <w:r>
        <w:rPr>
          <w:rStyle w:val="m3610980951300838528s1"/>
          <w:rFonts w:asciiTheme="majorBidi" w:hAnsiTheme="majorBidi" w:cstheme="majorBidi"/>
          <w:color w:val="222222"/>
        </w:rPr>
        <w:t xml:space="preserve">Ebubekir Sifil </w:t>
      </w:r>
      <w:r w:rsidR="004819E3">
        <w:rPr>
          <w:rStyle w:val="m3610980951300838528s1"/>
          <w:rFonts w:asciiTheme="majorBidi" w:hAnsiTheme="majorBidi" w:cstheme="majorBidi"/>
          <w:color w:val="222222"/>
        </w:rPr>
        <w:t>Hoca</w:t>
      </w:r>
      <w:r>
        <w:rPr>
          <w:rStyle w:val="m3610980951300838528s1"/>
          <w:rFonts w:asciiTheme="majorBidi" w:hAnsiTheme="majorBidi" w:cstheme="majorBidi"/>
          <w:color w:val="222222"/>
        </w:rPr>
        <w:t xml:space="preserve"> hakkında, yazıda ileri sürülen, “fitne ateşine yağdanlık yapmak”, “savaş senaryosuna malzeme üretmek”, “büyük bir cürüm ve fitne çıkarmak”</w:t>
      </w:r>
      <w:r w:rsidR="001B28AE">
        <w:rPr>
          <w:rStyle w:val="m3610980951300838528s1"/>
          <w:rFonts w:asciiTheme="majorBidi" w:hAnsiTheme="majorBidi" w:cstheme="majorBidi"/>
          <w:color w:val="222222"/>
        </w:rPr>
        <w:t xml:space="preserve">, Maturidi ve Hanefi Fıkhını </w:t>
      </w:r>
      <w:r w:rsidR="004819E3">
        <w:rPr>
          <w:rStyle w:val="m3610980951300838528s1"/>
          <w:rFonts w:asciiTheme="majorBidi" w:hAnsiTheme="majorBidi" w:cstheme="majorBidi"/>
          <w:color w:val="222222"/>
        </w:rPr>
        <w:t>fasit</w:t>
      </w:r>
      <w:r w:rsidR="001B28AE">
        <w:rPr>
          <w:rStyle w:val="m3610980951300838528s1"/>
          <w:rFonts w:asciiTheme="majorBidi" w:hAnsiTheme="majorBidi" w:cstheme="majorBidi"/>
          <w:color w:val="222222"/>
        </w:rPr>
        <w:t xml:space="preserve"> </w:t>
      </w:r>
      <w:r w:rsidR="004819E3">
        <w:rPr>
          <w:rStyle w:val="m3610980951300838528s1"/>
          <w:rFonts w:asciiTheme="majorBidi" w:hAnsiTheme="majorBidi" w:cstheme="majorBidi"/>
          <w:color w:val="222222"/>
        </w:rPr>
        <w:t>niyetlerine</w:t>
      </w:r>
      <w:r w:rsidR="001B28AE">
        <w:rPr>
          <w:rStyle w:val="m3610980951300838528s1"/>
          <w:rFonts w:asciiTheme="majorBidi" w:hAnsiTheme="majorBidi" w:cstheme="majorBidi"/>
          <w:color w:val="222222"/>
        </w:rPr>
        <w:t xml:space="preserve"> alet etmek”</w:t>
      </w:r>
      <w:r>
        <w:rPr>
          <w:rStyle w:val="m3610980951300838528s1"/>
          <w:rFonts w:asciiTheme="majorBidi" w:hAnsiTheme="majorBidi" w:cstheme="majorBidi"/>
          <w:color w:val="222222"/>
        </w:rPr>
        <w:t xml:space="preserve"> ve </w:t>
      </w:r>
      <w:r w:rsidR="001B28AE">
        <w:rPr>
          <w:rStyle w:val="m3610980951300838528s1"/>
          <w:rFonts w:asciiTheme="majorBidi" w:hAnsiTheme="majorBidi" w:cstheme="majorBidi"/>
          <w:color w:val="222222"/>
        </w:rPr>
        <w:t>“</w:t>
      </w:r>
      <w:r>
        <w:rPr>
          <w:rStyle w:val="m3610980951300838528s1"/>
          <w:rFonts w:asciiTheme="majorBidi" w:hAnsiTheme="majorBidi" w:cstheme="majorBidi"/>
          <w:color w:val="222222"/>
        </w:rPr>
        <w:t xml:space="preserve">ehli hadise düşmanlık” gibi ileri derece afaki cinayetler, Ebubekir hocanın </w:t>
      </w:r>
      <w:r w:rsidR="001B28AE">
        <w:rPr>
          <w:rStyle w:val="m3610980951300838528s1"/>
          <w:rFonts w:asciiTheme="majorBidi" w:hAnsiTheme="majorBidi" w:cstheme="majorBidi"/>
          <w:color w:val="222222"/>
        </w:rPr>
        <w:t>lügatinde</w:t>
      </w:r>
      <w:r>
        <w:rPr>
          <w:rStyle w:val="m3610980951300838528s1"/>
          <w:rFonts w:asciiTheme="majorBidi" w:hAnsiTheme="majorBidi" w:cstheme="majorBidi"/>
          <w:color w:val="222222"/>
        </w:rPr>
        <w:t xml:space="preserve"> ve </w:t>
      </w:r>
      <w:r w:rsidR="004819E3">
        <w:rPr>
          <w:rStyle w:val="m3610980951300838528s1"/>
          <w:rFonts w:asciiTheme="majorBidi" w:hAnsiTheme="majorBidi" w:cstheme="majorBidi"/>
          <w:color w:val="222222"/>
        </w:rPr>
        <w:t>fıtratında</w:t>
      </w:r>
      <w:r>
        <w:rPr>
          <w:rStyle w:val="m3610980951300838528s1"/>
          <w:rFonts w:asciiTheme="majorBidi" w:hAnsiTheme="majorBidi" w:cstheme="majorBidi"/>
          <w:color w:val="222222"/>
        </w:rPr>
        <w:t xml:space="preserve"> olmadığı gibi, yanından da geçmez. </w:t>
      </w:r>
      <w:r w:rsidR="001B28AE">
        <w:rPr>
          <w:rStyle w:val="m3610980951300838528s1"/>
          <w:rFonts w:asciiTheme="majorBidi" w:hAnsiTheme="majorBidi" w:cstheme="majorBidi"/>
          <w:color w:val="222222"/>
        </w:rPr>
        <w:t>Bu tür itham ve isnatların Ebubekir hocaya yönlendirilmesinden, yerler gökler çatlar… Bunları söyleyenin de ağzı diliyle birlikte eli kuruyabilir!</w:t>
      </w:r>
    </w:p>
    <w:p w:rsidR="0007066C" w:rsidRPr="0007066C" w:rsidRDefault="0007066C" w:rsidP="00E356DB">
      <w:pPr>
        <w:pStyle w:val="m3610980951300838528p1"/>
        <w:shd w:val="clear" w:color="auto" w:fill="FFFFFF"/>
        <w:spacing w:line="276" w:lineRule="auto"/>
        <w:ind w:firstLine="851"/>
        <w:jc w:val="both"/>
        <w:rPr>
          <w:rFonts w:asciiTheme="majorBidi" w:hAnsiTheme="majorBidi" w:cstheme="majorBidi"/>
          <w:color w:val="222222"/>
        </w:rPr>
      </w:pPr>
      <w:r w:rsidRPr="0007066C">
        <w:rPr>
          <w:rStyle w:val="m3610980951300838528s1"/>
          <w:rFonts w:asciiTheme="majorBidi" w:hAnsiTheme="majorBidi" w:cstheme="majorBidi"/>
          <w:color w:val="222222"/>
        </w:rPr>
        <w:t xml:space="preserve">Ebubekir Sifil </w:t>
      </w:r>
      <w:r w:rsidR="004819E3" w:rsidRPr="0007066C">
        <w:rPr>
          <w:rStyle w:val="m3610980951300838528s1"/>
          <w:rFonts w:asciiTheme="majorBidi" w:hAnsiTheme="majorBidi" w:cstheme="majorBidi"/>
          <w:color w:val="222222"/>
        </w:rPr>
        <w:t>Hoca</w:t>
      </w:r>
      <w:r w:rsidRPr="0007066C">
        <w:rPr>
          <w:rStyle w:val="m3610980951300838528s1"/>
          <w:rFonts w:asciiTheme="majorBidi" w:hAnsiTheme="majorBidi" w:cstheme="majorBidi"/>
          <w:color w:val="222222"/>
        </w:rPr>
        <w:t>, tenkit ettiği kişinin ifadelerini kaynağı ile verir. Sonra da akli ve nakli delillerle ikna gücü yüksek bir tenkit yapar. Neticede muhatabı ya ikna eder ya da susturur, karşı tarafa da asla saldırmaz.</w:t>
      </w:r>
      <w:r w:rsidRPr="0007066C">
        <w:rPr>
          <w:rStyle w:val="m3610980951300838528apple-converted-space"/>
          <w:rFonts w:asciiTheme="majorBidi" w:hAnsiTheme="majorBidi" w:cstheme="majorBidi"/>
          <w:color w:val="222222"/>
        </w:rPr>
        <w:t>  </w:t>
      </w:r>
      <w:r w:rsidRPr="0007066C">
        <w:rPr>
          <w:rStyle w:val="m3610980951300838528s1"/>
          <w:rFonts w:asciiTheme="majorBidi" w:hAnsiTheme="majorBidi" w:cstheme="majorBidi"/>
          <w:color w:val="222222"/>
        </w:rPr>
        <w:t xml:space="preserve">Hatta, özellikle </w:t>
      </w:r>
      <w:r w:rsidR="009D666A" w:rsidRPr="0007066C">
        <w:rPr>
          <w:rStyle w:val="m3610980951300838528s1"/>
          <w:rFonts w:asciiTheme="majorBidi" w:hAnsiTheme="majorBidi" w:cstheme="majorBidi"/>
          <w:color w:val="222222"/>
        </w:rPr>
        <w:t>eleştiri</w:t>
      </w:r>
      <w:r w:rsidRPr="0007066C">
        <w:rPr>
          <w:rStyle w:val="m3610980951300838528s1"/>
          <w:rFonts w:asciiTheme="majorBidi" w:hAnsiTheme="majorBidi" w:cstheme="majorBidi"/>
          <w:color w:val="222222"/>
        </w:rPr>
        <w:t xml:space="preserve"> yaptığı noktada, şefkat ve iyi niyetini yansıtan</w:t>
      </w:r>
      <w:r w:rsidRPr="0007066C">
        <w:rPr>
          <w:rStyle w:val="m3610980951300838528apple-converted-space"/>
          <w:rFonts w:asciiTheme="majorBidi" w:hAnsiTheme="majorBidi" w:cstheme="majorBidi"/>
          <w:color w:val="222222"/>
        </w:rPr>
        <w:t> </w:t>
      </w:r>
      <w:r w:rsidRPr="0007066C">
        <w:rPr>
          <w:rStyle w:val="m3610980951300838528s1"/>
          <w:rFonts w:asciiTheme="majorBidi" w:hAnsiTheme="majorBidi" w:cstheme="majorBidi"/>
          <w:color w:val="222222"/>
        </w:rPr>
        <w:t>tatlı bir gülümseme ortaya kor.</w:t>
      </w:r>
      <w:r w:rsidRPr="0007066C">
        <w:rPr>
          <w:rStyle w:val="m3610980951300838528apple-converted-space"/>
          <w:rFonts w:asciiTheme="majorBidi" w:hAnsiTheme="majorBidi" w:cstheme="majorBidi"/>
          <w:color w:val="222222"/>
        </w:rPr>
        <w:t> </w:t>
      </w:r>
      <w:r w:rsidR="00A774E5">
        <w:rPr>
          <w:rStyle w:val="m3610980951300838528apple-converted-space"/>
          <w:rFonts w:asciiTheme="majorBidi" w:hAnsiTheme="majorBidi" w:cstheme="majorBidi"/>
          <w:color w:val="222222"/>
        </w:rPr>
        <w:t>Bu nokta, Sifil H</w:t>
      </w:r>
      <w:r w:rsidR="001B28AE">
        <w:rPr>
          <w:rStyle w:val="m3610980951300838528apple-converted-space"/>
          <w:rFonts w:asciiTheme="majorBidi" w:hAnsiTheme="majorBidi" w:cstheme="majorBidi"/>
          <w:color w:val="222222"/>
        </w:rPr>
        <w:t>ocanın, muhatabını en çok da etkilediği bir andır.</w:t>
      </w:r>
    </w:p>
    <w:p w:rsidR="0007066C" w:rsidRDefault="0007066C" w:rsidP="00E356DB">
      <w:pPr>
        <w:pStyle w:val="m3610980951300838528p1"/>
        <w:shd w:val="clear" w:color="auto" w:fill="FFFFFF"/>
        <w:spacing w:line="276" w:lineRule="auto"/>
        <w:ind w:firstLine="851"/>
        <w:jc w:val="both"/>
        <w:rPr>
          <w:rStyle w:val="m3610980951300838528apple-converted-space"/>
          <w:rFonts w:asciiTheme="majorBidi" w:hAnsiTheme="majorBidi" w:cstheme="majorBidi"/>
          <w:color w:val="222222"/>
        </w:rPr>
      </w:pPr>
      <w:r w:rsidRPr="0007066C">
        <w:rPr>
          <w:rStyle w:val="m3610980951300838528s1"/>
          <w:rFonts w:asciiTheme="majorBidi" w:hAnsiTheme="majorBidi" w:cstheme="majorBidi"/>
          <w:color w:val="222222"/>
        </w:rPr>
        <w:t xml:space="preserve">Bu hususta ilim ehli arasında ciddi bir denge adamıdır. O yüzden ilim dünyasında sevilir ve müracaat edilir. O yüzden </w:t>
      </w:r>
      <w:r w:rsidR="00A774E5" w:rsidRPr="0007066C">
        <w:rPr>
          <w:rStyle w:val="m3610980951300838528s1"/>
          <w:rFonts w:asciiTheme="majorBidi" w:hAnsiTheme="majorBidi" w:cstheme="majorBidi"/>
          <w:color w:val="222222"/>
        </w:rPr>
        <w:t>müta</w:t>
      </w:r>
      <w:r w:rsidR="00A774E5">
        <w:rPr>
          <w:rStyle w:val="m3610980951300838528s1"/>
          <w:rFonts w:asciiTheme="majorBidi" w:hAnsiTheme="majorBidi" w:cstheme="majorBidi"/>
          <w:color w:val="222222"/>
        </w:rPr>
        <w:t>l</w:t>
      </w:r>
      <w:r w:rsidR="00A774E5" w:rsidRPr="0007066C">
        <w:rPr>
          <w:rStyle w:val="m3610980951300838528s1"/>
          <w:rFonts w:asciiTheme="majorBidi" w:hAnsiTheme="majorBidi" w:cstheme="majorBidi"/>
          <w:color w:val="222222"/>
        </w:rPr>
        <w:t>aaları</w:t>
      </w:r>
      <w:r w:rsidRPr="0007066C">
        <w:rPr>
          <w:rStyle w:val="m3610980951300838528s1"/>
          <w:rFonts w:asciiTheme="majorBidi" w:hAnsiTheme="majorBidi" w:cstheme="majorBidi"/>
          <w:color w:val="222222"/>
        </w:rPr>
        <w:t xml:space="preserve">, adeta "kavl-i fasl" niteliğindedir. Yazar'ın yazısının </w:t>
      </w:r>
      <w:r w:rsidR="001B28AE">
        <w:rPr>
          <w:rStyle w:val="m3610980951300838528s1"/>
          <w:rFonts w:asciiTheme="majorBidi" w:hAnsiTheme="majorBidi" w:cstheme="majorBidi"/>
          <w:color w:val="222222"/>
        </w:rPr>
        <w:t>“</w:t>
      </w:r>
      <w:r w:rsidRPr="0007066C">
        <w:rPr>
          <w:rStyle w:val="m3610980951300838528s1"/>
          <w:rFonts w:asciiTheme="majorBidi" w:hAnsiTheme="majorBidi" w:cstheme="majorBidi"/>
          <w:color w:val="222222"/>
        </w:rPr>
        <w:t>seviyesiz</w:t>
      </w:r>
      <w:r w:rsidR="001B28AE">
        <w:rPr>
          <w:rStyle w:val="m3610980951300838528s1"/>
          <w:rFonts w:asciiTheme="majorBidi" w:hAnsiTheme="majorBidi" w:cstheme="majorBidi"/>
          <w:color w:val="222222"/>
        </w:rPr>
        <w:t>”</w:t>
      </w:r>
      <w:r w:rsidRPr="0007066C">
        <w:rPr>
          <w:rStyle w:val="m3610980951300838528s1"/>
          <w:rFonts w:asciiTheme="majorBidi" w:hAnsiTheme="majorBidi" w:cstheme="majorBidi"/>
          <w:color w:val="222222"/>
        </w:rPr>
        <w:t xml:space="preserve"> yazısının aksine.</w:t>
      </w:r>
      <w:r w:rsidRPr="0007066C">
        <w:rPr>
          <w:rStyle w:val="m3610980951300838528apple-converted-space"/>
          <w:rFonts w:asciiTheme="majorBidi" w:hAnsiTheme="majorBidi" w:cstheme="majorBidi"/>
          <w:color w:val="222222"/>
        </w:rPr>
        <w:t> </w:t>
      </w:r>
    </w:p>
    <w:p w:rsidR="0007066C" w:rsidRPr="0007066C" w:rsidRDefault="00A774E5" w:rsidP="00E356DB">
      <w:pPr>
        <w:pStyle w:val="m3610980951300838528p1"/>
        <w:shd w:val="clear" w:color="auto" w:fill="FFFFFF"/>
        <w:spacing w:line="276" w:lineRule="auto"/>
        <w:ind w:firstLine="851"/>
        <w:jc w:val="both"/>
        <w:rPr>
          <w:rFonts w:asciiTheme="majorBidi" w:hAnsiTheme="majorBidi" w:cstheme="majorBidi"/>
          <w:color w:val="222222"/>
        </w:rPr>
      </w:pPr>
      <w:r>
        <w:rPr>
          <w:rStyle w:val="m3610980951300838528s1"/>
          <w:rFonts w:asciiTheme="majorBidi" w:hAnsiTheme="majorBidi" w:cstheme="majorBidi"/>
          <w:color w:val="222222"/>
        </w:rPr>
        <w:t>Ebubekir Sifil H</w:t>
      </w:r>
      <w:r w:rsidR="0007066C" w:rsidRPr="0007066C">
        <w:rPr>
          <w:rStyle w:val="m3610980951300838528s1"/>
          <w:rFonts w:asciiTheme="majorBidi" w:hAnsiTheme="majorBidi" w:cstheme="majorBidi"/>
          <w:color w:val="222222"/>
        </w:rPr>
        <w:t>ocanın bu yetenek ve başarısını hazmedemeyenler, ütopik gerekçelerle ona karşı saldırıdan baş</w:t>
      </w:r>
      <w:r w:rsidR="001B28AE">
        <w:rPr>
          <w:rStyle w:val="m3610980951300838528s1"/>
          <w:rFonts w:asciiTheme="majorBidi" w:hAnsiTheme="majorBidi" w:cstheme="majorBidi"/>
          <w:color w:val="222222"/>
        </w:rPr>
        <w:t>ka bir yol bulamamış olmalılar!</w:t>
      </w:r>
      <w:r w:rsidR="0007066C" w:rsidRPr="0007066C">
        <w:rPr>
          <w:rStyle w:val="m3610980951300838528s1"/>
          <w:rFonts w:asciiTheme="majorBidi" w:hAnsiTheme="majorBidi" w:cstheme="majorBidi"/>
          <w:color w:val="222222"/>
        </w:rPr>
        <w:t xml:space="preserve"> Fikirlerini savunamayanların, saldırı mekanizm</w:t>
      </w:r>
      <w:r w:rsidR="001B28AE">
        <w:rPr>
          <w:rStyle w:val="m3610980951300838528s1"/>
          <w:rFonts w:asciiTheme="majorBidi" w:hAnsiTheme="majorBidi" w:cstheme="majorBidi"/>
          <w:color w:val="222222"/>
        </w:rPr>
        <w:t>asını kullandıkları, hep bilinen bir</w:t>
      </w:r>
      <w:r w:rsidR="0007066C" w:rsidRPr="0007066C">
        <w:rPr>
          <w:rStyle w:val="m3610980951300838528s1"/>
          <w:rFonts w:asciiTheme="majorBidi" w:hAnsiTheme="majorBidi" w:cstheme="majorBidi"/>
          <w:color w:val="222222"/>
        </w:rPr>
        <w:t xml:space="preserve"> yöntemdir. </w:t>
      </w:r>
      <w:r w:rsidR="0007066C" w:rsidRPr="0007066C">
        <w:rPr>
          <w:rStyle w:val="m3610980951300838528apple-converted-space"/>
          <w:rFonts w:asciiTheme="majorBidi" w:hAnsiTheme="majorBidi" w:cstheme="majorBidi"/>
          <w:color w:val="222222"/>
        </w:rPr>
        <w:t> </w:t>
      </w:r>
    </w:p>
    <w:p w:rsidR="0007066C" w:rsidRPr="0007066C" w:rsidRDefault="00A774E5" w:rsidP="00911F71">
      <w:pPr>
        <w:pStyle w:val="m3610980951300838528p1"/>
        <w:shd w:val="clear" w:color="auto" w:fill="FFFFFF"/>
        <w:spacing w:line="276" w:lineRule="auto"/>
        <w:ind w:firstLine="851"/>
        <w:jc w:val="both"/>
        <w:rPr>
          <w:rFonts w:asciiTheme="majorBidi" w:hAnsiTheme="majorBidi" w:cstheme="majorBidi"/>
          <w:color w:val="222222"/>
        </w:rPr>
      </w:pPr>
      <w:r>
        <w:rPr>
          <w:rStyle w:val="m3610980951300838528s1"/>
          <w:rFonts w:asciiTheme="majorBidi" w:hAnsiTheme="majorBidi" w:cstheme="majorBidi"/>
          <w:color w:val="222222"/>
        </w:rPr>
        <w:lastRenderedPageBreak/>
        <w:t>Kendisi hadis ehli olan E. Sifil H</w:t>
      </w:r>
      <w:r w:rsidR="0007066C" w:rsidRPr="0007066C">
        <w:rPr>
          <w:rStyle w:val="m3610980951300838528s1"/>
          <w:rFonts w:asciiTheme="majorBidi" w:hAnsiTheme="majorBidi" w:cstheme="majorBidi"/>
          <w:color w:val="222222"/>
        </w:rPr>
        <w:t>ocayı, ehli hadise düşmanlıkla suçlamak kadar traji komik bir yaklaşım olamaz. Bazen bir şahsın, yüksek ilmi yanında, bütün itikadı kökten götürecek kadar vahim bir görüşe sahipse, o zatın bu yanlış görüşü ya da toplumu yanıltacaksa, bunu elbette hepimiz tenkit ederiz. Bu ağa düşmesin diye de toplumu uyarırız. Bu tavır, alimden beklenen önemli bir görevdir.</w:t>
      </w:r>
      <w:r w:rsidR="0007066C" w:rsidRPr="0007066C">
        <w:rPr>
          <w:rStyle w:val="m3610980951300838528apple-converted-space"/>
          <w:rFonts w:asciiTheme="majorBidi" w:hAnsiTheme="majorBidi" w:cstheme="majorBidi"/>
          <w:color w:val="222222"/>
        </w:rPr>
        <w:t> </w:t>
      </w:r>
      <w:r w:rsidR="0007066C" w:rsidRPr="0007066C">
        <w:rPr>
          <w:rStyle w:val="m3610980951300838528s1"/>
          <w:rFonts w:asciiTheme="majorBidi" w:hAnsiTheme="majorBidi" w:cstheme="majorBidi"/>
          <w:color w:val="222222"/>
        </w:rPr>
        <w:t>Tenkit edilen bu</w:t>
      </w:r>
      <w:r w:rsidR="00911F71">
        <w:rPr>
          <w:rStyle w:val="m3610980951300838528apple-converted-space"/>
          <w:rFonts w:asciiTheme="majorBidi" w:hAnsiTheme="majorBidi" w:cstheme="majorBidi"/>
          <w:color w:val="222222"/>
        </w:rPr>
        <w:t> </w:t>
      </w:r>
      <w:r w:rsidR="0007066C" w:rsidRPr="0007066C">
        <w:rPr>
          <w:rStyle w:val="m3610980951300838528s1"/>
          <w:rFonts w:asciiTheme="majorBidi" w:hAnsiTheme="majorBidi" w:cstheme="majorBidi"/>
          <w:color w:val="222222"/>
        </w:rPr>
        <w:t>şahsın, hasbelkader hadisle uğraşıyor olması, onun yanlış fikrini eleştireni, ehli hadis düşmanı kılmasa gerektir! </w:t>
      </w:r>
      <w:r w:rsidR="0007066C" w:rsidRPr="0007066C">
        <w:rPr>
          <w:rStyle w:val="m3610980951300838528apple-converted-space"/>
          <w:rFonts w:asciiTheme="majorBidi" w:hAnsiTheme="majorBidi" w:cstheme="majorBidi"/>
          <w:color w:val="222222"/>
        </w:rPr>
        <w:t> </w:t>
      </w:r>
    </w:p>
    <w:p w:rsidR="0007066C" w:rsidRPr="0007066C" w:rsidRDefault="0007066C" w:rsidP="00E356DB">
      <w:pPr>
        <w:pStyle w:val="m3610980951300838528p1"/>
        <w:shd w:val="clear" w:color="auto" w:fill="FFFFFF"/>
        <w:spacing w:line="276" w:lineRule="auto"/>
        <w:ind w:firstLine="851"/>
        <w:jc w:val="both"/>
        <w:rPr>
          <w:rFonts w:asciiTheme="majorBidi" w:hAnsiTheme="majorBidi" w:cstheme="majorBidi"/>
          <w:color w:val="222222"/>
        </w:rPr>
      </w:pPr>
      <w:r w:rsidRPr="0007066C">
        <w:rPr>
          <w:rStyle w:val="m3610980951300838528s1"/>
          <w:rFonts w:asciiTheme="majorBidi" w:hAnsiTheme="majorBidi" w:cstheme="majorBidi"/>
          <w:color w:val="222222"/>
        </w:rPr>
        <w:t>Ulemanın kendi arasında ilmi meseleleri mütalaa etmelerinden, bazen de katılmadıkları görüşleri tenkit etmelerinden daha tabii ne olabilir ki? İlim, doğru bildiğini söylemeyi, yanlış bildiğini de sakındırmayı gerektirir. Emr</w:t>
      </w:r>
      <w:r w:rsidR="00A774E5">
        <w:rPr>
          <w:rStyle w:val="m3610980951300838528s1"/>
          <w:rFonts w:asciiTheme="majorBidi" w:hAnsiTheme="majorBidi" w:cstheme="majorBidi"/>
          <w:color w:val="222222"/>
        </w:rPr>
        <w:t>-</w:t>
      </w:r>
      <w:r w:rsidRPr="0007066C">
        <w:rPr>
          <w:rStyle w:val="m3610980951300838528s1"/>
          <w:rFonts w:asciiTheme="majorBidi" w:hAnsiTheme="majorBidi" w:cstheme="majorBidi"/>
          <w:color w:val="222222"/>
        </w:rPr>
        <w:t>i bi</w:t>
      </w:r>
      <w:r w:rsidR="00A774E5">
        <w:rPr>
          <w:rStyle w:val="m3610980951300838528s1"/>
          <w:rFonts w:asciiTheme="majorBidi" w:hAnsiTheme="majorBidi" w:cstheme="majorBidi"/>
          <w:color w:val="222222"/>
        </w:rPr>
        <w:t>’l-</w:t>
      </w:r>
      <w:r w:rsidRPr="0007066C">
        <w:rPr>
          <w:rStyle w:val="m3610980951300838528s1"/>
          <w:rFonts w:asciiTheme="majorBidi" w:hAnsiTheme="majorBidi" w:cstheme="majorBidi"/>
          <w:color w:val="222222"/>
        </w:rPr>
        <w:t>ma</w:t>
      </w:r>
      <w:r w:rsidR="00A774E5">
        <w:rPr>
          <w:rStyle w:val="m3610980951300838528s1"/>
          <w:rFonts w:asciiTheme="majorBidi" w:hAnsiTheme="majorBidi" w:cstheme="majorBidi"/>
          <w:color w:val="222222"/>
        </w:rPr>
        <w:t>’ruf ve</w:t>
      </w:r>
      <w:r w:rsidRPr="0007066C">
        <w:rPr>
          <w:rStyle w:val="m3610980951300838528s1"/>
          <w:rFonts w:asciiTheme="majorBidi" w:hAnsiTheme="majorBidi" w:cstheme="majorBidi"/>
          <w:color w:val="222222"/>
        </w:rPr>
        <w:t xml:space="preserve"> nehy</w:t>
      </w:r>
      <w:r w:rsidR="00A774E5">
        <w:rPr>
          <w:rStyle w:val="m3610980951300838528s1"/>
          <w:rFonts w:asciiTheme="majorBidi" w:hAnsiTheme="majorBidi" w:cstheme="majorBidi"/>
          <w:color w:val="222222"/>
        </w:rPr>
        <w:t>-</w:t>
      </w:r>
      <w:r w:rsidRPr="0007066C">
        <w:rPr>
          <w:rStyle w:val="m3610980951300838528s1"/>
          <w:rFonts w:asciiTheme="majorBidi" w:hAnsiTheme="majorBidi" w:cstheme="majorBidi"/>
          <w:color w:val="222222"/>
        </w:rPr>
        <w:t>i ani</w:t>
      </w:r>
      <w:r w:rsidR="00A774E5">
        <w:rPr>
          <w:rStyle w:val="m3610980951300838528s1"/>
          <w:rFonts w:asciiTheme="majorBidi" w:hAnsiTheme="majorBidi" w:cstheme="majorBidi"/>
          <w:color w:val="222222"/>
        </w:rPr>
        <w:t>’l-</w:t>
      </w:r>
      <w:r w:rsidRPr="0007066C">
        <w:rPr>
          <w:rStyle w:val="m3610980951300838528s1"/>
          <w:rFonts w:asciiTheme="majorBidi" w:hAnsiTheme="majorBidi" w:cstheme="majorBidi"/>
          <w:color w:val="222222"/>
        </w:rPr>
        <w:t>münker'in gereği de budur. </w:t>
      </w:r>
      <w:r w:rsidRPr="0007066C">
        <w:rPr>
          <w:rStyle w:val="m3610980951300838528apple-converted-space"/>
          <w:rFonts w:asciiTheme="majorBidi" w:hAnsiTheme="majorBidi" w:cstheme="majorBidi"/>
          <w:color w:val="222222"/>
        </w:rPr>
        <w:t> </w:t>
      </w:r>
    </w:p>
    <w:p w:rsidR="0007066C" w:rsidRPr="0007066C" w:rsidRDefault="00612C6F" w:rsidP="00E356DB">
      <w:pPr>
        <w:pStyle w:val="m3610980951300838528p1"/>
        <w:shd w:val="clear" w:color="auto" w:fill="FFFFFF"/>
        <w:spacing w:line="276" w:lineRule="auto"/>
        <w:ind w:firstLine="851"/>
        <w:jc w:val="both"/>
        <w:rPr>
          <w:rFonts w:asciiTheme="majorBidi" w:hAnsiTheme="majorBidi" w:cstheme="majorBidi"/>
          <w:color w:val="222222"/>
        </w:rPr>
      </w:pPr>
      <w:r>
        <w:rPr>
          <w:rStyle w:val="m3610980951300838528s1"/>
          <w:rFonts w:asciiTheme="majorBidi" w:hAnsiTheme="majorBidi" w:cstheme="majorBidi"/>
          <w:color w:val="222222"/>
        </w:rPr>
        <w:t xml:space="preserve">Ebubekir </w:t>
      </w:r>
      <w:r w:rsidR="0007066C" w:rsidRPr="0007066C">
        <w:rPr>
          <w:rStyle w:val="m3610980951300838528s1"/>
          <w:rFonts w:asciiTheme="majorBidi" w:hAnsiTheme="majorBidi" w:cstheme="majorBidi"/>
          <w:color w:val="222222"/>
        </w:rPr>
        <w:t xml:space="preserve">Sifil </w:t>
      </w:r>
      <w:r w:rsidR="00A774E5" w:rsidRPr="0007066C">
        <w:rPr>
          <w:rStyle w:val="m3610980951300838528s1"/>
          <w:rFonts w:asciiTheme="majorBidi" w:hAnsiTheme="majorBidi" w:cstheme="majorBidi"/>
          <w:color w:val="222222"/>
        </w:rPr>
        <w:t>Hoca</w:t>
      </w:r>
      <w:r w:rsidR="0007066C" w:rsidRPr="0007066C">
        <w:rPr>
          <w:rStyle w:val="m3610980951300838528s1"/>
          <w:rFonts w:asciiTheme="majorBidi" w:hAnsiTheme="majorBidi" w:cstheme="majorBidi"/>
          <w:color w:val="222222"/>
        </w:rPr>
        <w:t xml:space="preserve"> tarafından saldırılıyor diye sıralanıp nokta nokta konan isimler içerisinde, M. İslamoğlu, Abdülaziz Bayındır, Caner Taslaman, Mustafa Öztürk ve Mehmet Okuyan gibi isimler var mı onları da bilelim...</w:t>
      </w:r>
    </w:p>
    <w:p w:rsidR="0007066C" w:rsidRDefault="001B28AE" w:rsidP="00E356DB">
      <w:pPr>
        <w:pStyle w:val="m3610980951300838528p1"/>
        <w:shd w:val="clear" w:color="auto" w:fill="FFFFFF"/>
        <w:spacing w:line="276" w:lineRule="auto"/>
        <w:ind w:firstLine="851"/>
        <w:jc w:val="both"/>
        <w:rPr>
          <w:rStyle w:val="m3610980951300838528apple-converted-space"/>
          <w:rFonts w:asciiTheme="majorBidi" w:hAnsiTheme="majorBidi" w:cstheme="majorBidi"/>
          <w:color w:val="222222"/>
        </w:rPr>
      </w:pPr>
      <w:r>
        <w:rPr>
          <w:rStyle w:val="m3610980951300838528s1"/>
          <w:rFonts w:asciiTheme="majorBidi" w:hAnsiTheme="majorBidi" w:cstheme="majorBidi"/>
          <w:color w:val="222222"/>
        </w:rPr>
        <w:t>Yazar önce dilinin altındaki baklayı çıkarmalı, sonra da kimler adına konuştuğunu ve kimlerle oturup kalktığını bir açıklamalıdır. Böylelikle ismi duyulmayan bu Y</w:t>
      </w:r>
      <w:r w:rsidR="0007066C" w:rsidRPr="0007066C">
        <w:rPr>
          <w:rStyle w:val="m3610980951300838528s1"/>
          <w:rFonts w:asciiTheme="majorBidi" w:hAnsiTheme="majorBidi" w:cstheme="majorBidi"/>
          <w:color w:val="222222"/>
        </w:rPr>
        <w:t>azarı bir tanımalıyız. Kimmiş, neciymiş, bu</w:t>
      </w:r>
      <w:r>
        <w:rPr>
          <w:rStyle w:val="m3610980951300838528s1"/>
          <w:rFonts w:asciiTheme="majorBidi" w:hAnsiTheme="majorBidi" w:cstheme="majorBidi"/>
          <w:color w:val="222222"/>
        </w:rPr>
        <w:t xml:space="preserve">güne kadar ne </w:t>
      </w:r>
      <w:r w:rsidR="00A774E5">
        <w:rPr>
          <w:rStyle w:val="m3610980951300838528s1"/>
          <w:rFonts w:asciiTheme="majorBidi" w:hAnsiTheme="majorBidi" w:cstheme="majorBidi"/>
          <w:color w:val="222222"/>
        </w:rPr>
        <w:t>yazmış</w:t>
      </w:r>
      <w:r>
        <w:rPr>
          <w:rStyle w:val="m3610980951300838528s1"/>
          <w:rFonts w:asciiTheme="majorBidi" w:hAnsiTheme="majorBidi" w:cstheme="majorBidi"/>
          <w:color w:val="222222"/>
        </w:rPr>
        <w:t xml:space="preserve"> ne çizmiş, din adına hangi hizmetleri yürütmüş</w:t>
      </w:r>
      <w:r w:rsidR="0007066C" w:rsidRPr="0007066C">
        <w:rPr>
          <w:rStyle w:val="m3610980951300838528s1"/>
          <w:rFonts w:asciiTheme="majorBidi" w:hAnsiTheme="majorBidi" w:cstheme="majorBidi"/>
          <w:color w:val="222222"/>
        </w:rPr>
        <w:t>?</w:t>
      </w:r>
      <w:r>
        <w:rPr>
          <w:rStyle w:val="m3610980951300838528apple-converted-space"/>
          <w:rFonts w:asciiTheme="majorBidi" w:hAnsiTheme="majorBidi" w:cstheme="majorBidi"/>
          <w:color w:val="222222"/>
        </w:rPr>
        <w:t>..</w:t>
      </w:r>
    </w:p>
    <w:p w:rsidR="00911F71" w:rsidRDefault="0007066C" w:rsidP="00911F71">
      <w:pPr>
        <w:pStyle w:val="m3610980951300838528p1"/>
        <w:shd w:val="clear" w:color="auto" w:fill="FFFFFF"/>
        <w:spacing w:line="276" w:lineRule="auto"/>
        <w:ind w:firstLine="708"/>
        <w:jc w:val="both"/>
        <w:rPr>
          <w:rStyle w:val="m3610980951300838528apple-converted-space"/>
          <w:rFonts w:asciiTheme="majorBidi" w:hAnsiTheme="majorBidi" w:cstheme="majorBidi"/>
          <w:color w:val="222222"/>
        </w:rPr>
      </w:pPr>
      <w:r w:rsidRPr="0007066C">
        <w:rPr>
          <w:rStyle w:val="m3610980951300838528s1"/>
          <w:rFonts w:asciiTheme="majorBidi" w:hAnsiTheme="majorBidi" w:cstheme="majorBidi"/>
          <w:color w:val="222222"/>
        </w:rPr>
        <w:t>El hasıl yazar, derdini ortaya koymadan, "</w:t>
      </w:r>
      <w:r w:rsidRPr="009D666A">
        <w:rPr>
          <w:rStyle w:val="m3610980951300838528s1"/>
          <w:rFonts w:asciiTheme="majorBidi" w:hAnsiTheme="majorBidi" w:cstheme="majorBidi"/>
          <w:i/>
          <w:iCs/>
          <w:color w:val="222222"/>
        </w:rPr>
        <w:t>recmen bil gayb</w:t>
      </w:r>
      <w:r w:rsidRPr="0007066C">
        <w:rPr>
          <w:rStyle w:val="m3610980951300838528s1"/>
          <w:rFonts w:asciiTheme="majorBidi" w:hAnsiTheme="majorBidi" w:cstheme="majorBidi"/>
          <w:color w:val="222222"/>
        </w:rPr>
        <w:t>" sallamış v</w:t>
      </w:r>
      <w:r w:rsidR="00911F71">
        <w:rPr>
          <w:rStyle w:val="m3610980951300838528s1"/>
          <w:rFonts w:asciiTheme="majorBidi" w:hAnsiTheme="majorBidi" w:cstheme="majorBidi"/>
          <w:color w:val="222222"/>
        </w:rPr>
        <w:t>e ciddi şekilde haksızlık etmiş;</w:t>
      </w:r>
      <w:r w:rsidR="00911F71" w:rsidRPr="0007066C">
        <w:rPr>
          <w:rStyle w:val="m3610980951300838528s1"/>
          <w:rFonts w:asciiTheme="majorBidi" w:hAnsiTheme="majorBidi" w:cstheme="majorBidi"/>
          <w:color w:val="222222"/>
        </w:rPr>
        <w:t xml:space="preserve"> ilmi yaklaşımdan ziyade, pervasızca karın ağrısını kusmuş görünüyor</w:t>
      </w:r>
      <w:r w:rsidR="00911F71">
        <w:rPr>
          <w:rStyle w:val="m3610980951300838528s1"/>
          <w:rFonts w:asciiTheme="majorBidi" w:hAnsiTheme="majorBidi" w:cstheme="majorBidi"/>
          <w:color w:val="222222"/>
        </w:rPr>
        <w:t>…</w:t>
      </w:r>
      <w:r w:rsidR="00911F71" w:rsidRPr="0007066C">
        <w:rPr>
          <w:rStyle w:val="m3610980951300838528apple-converted-space"/>
          <w:rFonts w:asciiTheme="majorBidi" w:hAnsiTheme="majorBidi" w:cstheme="majorBidi"/>
          <w:color w:val="222222"/>
        </w:rPr>
        <w:t> </w:t>
      </w:r>
      <w:r w:rsidR="00911F71">
        <w:rPr>
          <w:rStyle w:val="m3610980951300838528apple-converted-space"/>
          <w:rFonts w:asciiTheme="majorBidi" w:hAnsiTheme="majorBidi" w:cstheme="majorBidi"/>
          <w:color w:val="222222"/>
        </w:rPr>
        <w:t xml:space="preserve">Bu girişimde, son devirde İslam adına ortaya çıkartılan bidat ve </w:t>
      </w:r>
      <w:r w:rsidR="00A774E5">
        <w:rPr>
          <w:rStyle w:val="m3610980951300838528apple-converted-space"/>
          <w:rFonts w:asciiTheme="majorBidi" w:hAnsiTheme="majorBidi" w:cstheme="majorBidi"/>
          <w:color w:val="222222"/>
        </w:rPr>
        <w:t xml:space="preserve">batıl </w:t>
      </w:r>
      <w:r w:rsidR="00A774E5" w:rsidRPr="0007066C">
        <w:rPr>
          <w:rStyle w:val="m3610980951300838528apple-converted-space"/>
          <w:rFonts w:asciiTheme="majorBidi" w:hAnsiTheme="majorBidi" w:cstheme="majorBidi"/>
          <w:color w:val="222222"/>
        </w:rPr>
        <w:t>fikirlere</w:t>
      </w:r>
      <w:r w:rsidR="00911F71">
        <w:rPr>
          <w:rStyle w:val="m3610980951300838528apple-converted-space"/>
          <w:rFonts w:asciiTheme="majorBidi" w:hAnsiTheme="majorBidi" w:cstheme="majorBidi"/>
          <w:color w:val="222222"/>
        </w:rPr>
        <w:t xml:space="preserve"> karşı en etkili ve en saygın “</w:t>
      </w:r>
      <w:r w:rsidR="00A774E5">
        <w:rPr>
          <w:rStyle w:val="m3610980951300838528apple-converted-space"/>
          <w:rFonts w:asciiTheme="majorBidi" w:hAnsiTheme="majorBidi" w:cstheme="majorBidi"/>
          <w:color w:val="222222"/>
        </w:rPr>
        <w:t>cengâver”i</w:t>
      </w:r>
      <w:r w:rsidR="00911F71">
        <w:rPr>
          <w:rStyle w:val="m3610980951300838528apple-converted-space"/>
          <w:rFonts w:asciiTheme="majorBidi" w:hAnsiTheme="majorBidi" w:cstheme="majorBidi"/>
          <w:color w:val="222222"/>
        </w:rPr>
        <w:t xml:space="preserve"> yaralamaktan öte bir gaye olduğunu sanmıyoruz. Unutmayalım ki güneş balçıkla sıvanmaz, elmasa sıçrayan kir onu paslandırmaz… </w:t>
      </w:r>
    </w:p>
    <w:p w:rsidR="00911F71" w:rsidRDefault="00612C6F" w:rsidP="00911F71">
      <w:pPr>
        <w:pStyle w:val="m3610980951300838528p1"/>
        <w:shd w:val="clear" w:color="auto" w:fill="FFFFFF"/>
        <w:spacing w:line="276" w:lineRule="auto"/>
        <w:ind w:firstLine="708"/>
        <w:jc w:val="both"/>
        <w:rPr>
          <w:rStyle w:val="m3610980951300838528s1"/>
          <w:rFonts w:asciiTheme="majorBidi" w:hAnsiTheme="majorBidi" w:cstheme="majorBidi"/>
          <w:color w:val="222222"/>
        </w:rPr>
      </w:pPr>
      <w:r>
        <w:rPr>
          <w:rStyle w:val="m3610980951300838528s1"/>
          <w:rFonts w:asciiTheme="majorBidi" w:hAnsiTheme="majorBidi" w:cstheme="majorBidi"/>
          <w:color w:val="222222"/>
        </w:rPr>
        <w:t>05.07.2017</w:t>
      </w:r>
      <w:r w:rsidR="00911F71">
        <w:rPr>
          <w:rStyle w:val="m3610980951300838528s1"/>
          <w:rFonts w:asciiTheme="majorBidi" w:hAnsiTheme="majorBidi" w:cstheme="majorBidi"/>
          <w:color w:val="222222"/>
        </w:rPr>
        <w:t xml:space="preserve"> </w:t>
      </w:r>
    </w:p>
    <w:p w:rsidR="0007066C" w:rsidRPr="00911F71" w:rsidRDefault="0007066C" w:rsidP="00911F71">
      <w:pPr>
        <w:pStyle w:val="m3610980951300838528p1"/>
        <w:shd w:val="clear" w:color="auto" w:fill="FFFFFF"/>
        <w:spacing w:line="276" w:lineRule="auto"/>
        <w:ind w:firstLine="708"/>
        <w:jc w:val="both"/>
        <w:rPr>
          <w:rFonts w:asciiTheme="majorBidi" w:hAnsiTheme="majorBidi" w:cstheme="majorBidi"/>
          <w:b/>
          <w:bCs/>
          <w:color w:val="222222"/>
        </w:rPr>
      </w:pPr>
      <w:r w:rsidRPr="00911F71">
        <w:rPr>
          <w:rStyle w:val="m3610980951300838528s1"/>
          <w:rFonts w:asciiTheme="majorBidi" w:hAnsiTheme="majorBidi" w:cstheme="majorBidi"/>
          <w:b/>
          <w:bCs/>
          <w:color w:val="222222"/>
        </w:rPr>
        <w:t>Dr. Ahmet GELİŞGEN</w:t>
      </w:r>
    </w:p>
    <w:p w:rsidR="003C5812" w:rsidRPr="0007066C" w:rsidRDefault="003C5812" w:rsidP="00E356DB">
      <w:pPr>
        <w:spacing w:line="276" w:lineRule="auto"/>
        <w:ind w:firstLine="851"/>
        <w:jc w:val="both"/>
        <w:rPr>
          <w:rFonts w:asciiTheme="majorBidi" w:hAnsiTheme="majorBidi" w:cstheme="majorBidi"/>
          <w:sz w:val="24"/>
          <w:szCs w:val="24"/>
        </w:rPr>
      </w:pPr>
    </w:p>
    <w:sectPr w:rsidR="003C5812" w:rsidRPr="0007066C">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4457B" w:rsidRDefault="0004457B" w:rsidP="00911F71">
      <w:pPr>
        <w:spacing w:after="0" w:line="240" w:lineRule="auto"/>
      </w:pPr>
      <w:r>
        <w:separator/>
      </w:r>
    </w:p>
  </w:endnote>
  <w:endnote w:type="continuationSeparator" w:id="0">
    <w:p w:rsidR="0004457B" w:rsidRDefault="0004457B" w:rsidP="00911F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AFF" w:usb1="C000247B" w:usb2="00000009" w:usb3="00000000" w:csb0="000001FF" w:csb1="00000000"/>
  </w:font>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4457B" w:rsidRDefault="0004457B" w:rsidP="00911F71">
      <w:pPr>
        <w:spacing w:after="0" w:line="240" w:lineRule="auto"/>
      </w:pPr>
      <w:r>
        <w:separator/>
      </w:r>
    </w:p>
  </w:footnote>
  <w:footnote w:type="continuationSeparator" w:id="0">
    <w:p w:rsidR="0004457B" w:rsidRDefault="0004457B" w:rsidP="00911F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4539351"/>
      <w:docPartObj>
        <w:docPartGallery w:val="Page Numbers (Top of Page)"/>
        <w:docPartUnique/>
      </w:docPartObj>
    </w:sdtPr>
    <w:sdtEndPr/>
    <w:sdtContent>
      <w:p w:rsidR="00911F71" w:rsidRDefault="00911F71">
        <w:pPr>
          <w:pStyle w:val="stBilgi"/>
          <w:jc w:val="right"/>
        </w:pPr>
        <w:r>
          <w:fldChar w:fldCharType="begin"/>
        </w:r>
        <w:r>
          <w:instrText>PAGE   \* MERGEFORMAT</w:instrText>
        </w:r>
        <w:r>
          <w:fldChar w:fldCharType="separate"/>
        </w:r>
        <w:r w:rsidR="004819E3">
          <w:rPr>
            <w:noProof/>
          </w:rPr>
          <w:t>2</w:t>
        </w:r>
        <w:r>
          <w:fldChar w:fldCharType="end"/>
        </w:r>
      </w:p>
    </w:sdtContent>
  </w:sdt>
  <w:p w:rsidR="00911F71" w:rsidRDefault="00911F71">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02B6"/>
    <w:rsid w:val="0004457B"/>
    <w:rsid w:val="0007066C"/>
    <w:rsid w:val="001B28AE"/>
    <w:rsid w:val="001D6D65"/>
    <w:rsid w:val="00387E4B"/>
    <w:rsid w:val="003C5812"/>
    <w:rsid w:val="004361AD"/>
    <w:rsid w:val="00444A76"/>
    <w:rsid w:val="004819E3"/>
    <w:rsid w:val="00533E4C"/>
    <w:rsid w:val="00612C6F"/>
    <w:rsid w:val="007202B6"/>
    <w:rsid w:val="00911F71"/>
    <w:rsid w:val="009A1A00"/>
    <w:rsid w:val="009D666A"/>
    <w:rsid w:val="00A774E5"/>
    <w:rsid w:val="00B043EE"/>
    <w:rsid w:val="00B804C0"/>
    <w:rsid w:val="00C569EA"/>
    <w:rsid w:val="00E356D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7E5B7"/>
  <w15:chartTrackingRefBased/>
  <w15:docId w15:val="{F654965B-0173-4D87-9DF2-8CAA95568B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m3610980951300838528p1">
    <w:name w:val="m_3610980951300838528p1"/>
    <w:basedOn w:val="Normal"/>
    <w:rsid w:val="0007066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3610980951300838528s1">
    <w:name w:val="m_3610980951300838528s1"/>
    <w:basedOn w:val="VarsaylanParagrafYazTipi"/>
    <w:rsid w:val="0007066C"/>
  </w:style>
  <w:style w:type="paragraph" w:customStyle="1" w:styleId="m3610980951300838528p2">
    <w:name w:val="m_3610980951300838528p2"/>
    <w:basedOn w:val="Normal"/>
    <w:rsid w:val="0007066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m3610980951300838528apple-converted-space">
    <w:name w:val="m_3610980951300838528apple-converted-space"/>
    <w:basedOn w:val="VarsaylanParagrafYazTipi"/>
    <w:rsid w:val="0007066C"/>
  </w:style>
  <w:style w:type="paragraph" w:styleId="stBilgi">
    <w:name w:val="header"/>
    <w:basedOn w:val="Normal"/>
    <w:link w:val="stBilgiChar"/>
    <w:uiPriority w:val="99"/>
    <w:unhideWhenUsed/>
    <w:rsid w:val="00911F71"/>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11F71"/>
  </w:style>
  <w:style w:type="paragraph" w:styleId="AltBilgi">
    <w:name w:val="footer"/>
    <w:basedOn w:val="Normal"/>
    <w:link w:val="AltBilgiChar"/>
    <w:uiPriority w:val="99"/>
    <w:unhideWhenUsed/>
    <w:rsid w:val="00911F71"/>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11F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332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703</Words>
  <Characters>4013</Characters>
  <Application>Microsoft Office Word</Application>
  <DocSecurity>0</DocSecurity>
  <Lines>33</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ahmet gelişgen</cp:lastModifiedBy>
  <cp:revision>10</cp:revision>
  <dcterms:created xsi:type="dcterms:W3CDTF">2017-07-05T10:40:00Z</dcterms:created>
  <dcterms:modified xsi:type="dcterms:W3CDTF">2017-10-21T16:31:00Z</dcterms:modified>
</cp:coreProperties>
</file>